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05" w:rsidRDefault="002F7F05" w:rsidP="002F7F05">
      <w:pPr>
        <w:jc w:val="center"/>
        <w:rPr>
          <w:b/>
          <w:sz w:val="32"/>
        </w:rPr>
      </w:pPr>
      <w:r>
        <w:rPr>
          <w:b/>
          <w:sz w:val="32"/>
        </w:rPr>
        <w:t xml:space="preserve">Math </w:t>
      </w:r>
      <w:r w:rsidR="00297257">
        <w:rPr>
          <w:b/>
          <w:sz w:val="32"/>
        </w:rPr>
        <w:t>3</w:t>
      </w:r>
      <w:r w:rsidR="005E568C">
        <w:rPr>
          <w:b/>
          <w:sz w:val="32"/>
        </w:rPr>
        <w:t>02:</w:t>
      </w:r>
      <w:r>
        <w:rPr>
          <w:b/>
          <w:sz w:val="32"/>
        </w:rPr>
        <w:t xml:space="preserve"> </w:t>
      </w:r>
      <w:r w:rsidR="005E568C">
        <w:rPr>
          <w:b/>
          <w:sz w:val="32"/>
        </w:rPr>
        <w:t xml:space="preserve">Ordinary </w:t>
      </w:r>
      <w:r w:rsidR="00297257">
        <w:rPr>
          <w:b/>
          <w:sz w:val="32"/>
        </w:rPr>
        <w:t>Differential Equations</w:t>
      </w:r>
    </w:p>
    <w:p w:rsidR="002F7F05" w:rsidRDefault="00297257" w:rsidP="002F7F05">
      <w:pPr>
        <w:jc w:val="center"/>
        <w:rPr>
          <w:b/>
          <w:sz w:val="32"/>
        </w:rPr>
      </w:pPr>
      <w:r>
        <w:rPr>
          <w:b/>
          <w:sz w:val="32"/>
        </w:rPr>
        <w:t>Extra bifurcation problem</w:t>
      </w:r>
      <w:r w:rsidR="00FE5C68">
        <w:rPr>
          <w:b/>
          <w:sz w:val="32"/>
        </w:rPr>
        <w:t>:  Harvesting Fish</w:t>
      </w:r>
    </w:p>
    <w:p w:rsidR="002F7F05" w:rsidRDefault="002F7F05" w:rsidP="002F7F05">
      <w:pPr>
        <w:rPr>
          <w:b/>
          <w:sz w:val="32"/>
        </w:rPr>
      </w:pPr>
    </w:p>
    <w:p w:rsidR="002F7F05" w:rsidRDefault="00297257" w:rsidP="00011D00">
      <w:pPr>
        <w:jc w:val="both"/>
        <w:rPr>
          <w:sz w:val="24"/>
        </w:rPr>
      </w:pPr>
      <w:r>
        <w:rPr>
          <w:sz w:val="24"/>
        </w:rPr>
        <w:t xml:space="preserve">Consider the population model </w:t>
      </w:r>
      <w:r w:rsidR="00011D00">
        <w:rPr>
          <w:sz w:val="24"/>
        </w:rPr>
        <w:t>for a species of fish in a lake</w:t>
      </w:r>
    </w:p>
    <w:p w:rsidR="002F7F05" w:rsidRDefault="001A303A" w:rsidP="00297257">
      <w:pPr>
        <w:ind w:left="420"/>
        <w:jc w:val="center"/>
        <w:rPr>
          <w:sz w:val="24"/>
        </w:rPr>
      </w:pPr>
      <w:r w:rsidRPr="00297257">
        <w:rPr>
          <w:position w:val="-24"/>
          <w:sz w:val="24"/>
        </w:rPr>
        <w:object w:dxaOrig="16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pt;height:33pt" o:ole="" fillcolor="window">
            <v:imagedata r:id="rId6" o:title=""/>
          </v:shape>
          <o:OLEObject Type="Embed" ProgID="Equation.3" ShapeID="_x0000_i1025" DrawAspect="Content" ObjectID="_1504015976" r:id="rId7"/>
        </w:object>
      </w:r>
      <w:r w:rsidR="00011D00">
        <w:rPr>
          <w:sz w:val="24"/>
        </w:rPr>
        <w:t>,</w:t>
      </w:r>
    </w:p>
    <w:p w:rsidR="00297257" w:rsidRDefault="00297257" w:rsidP="00297257">
      <w:pPr>
        <w:ind w:left="420"/>
        <w:jc w:val="both"/>
        <w:rPr>
          <w:sz w:val="24"/>
        </w:rPr>
      </w:pPr>
      <w:proofErr w:type="gramStart"/>
      <w:r>
        <w:rPr>
          <w:sz w:val="24"/>
        </w:rPr>
        <w:t>where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P</w:t>
      </w:r>
      <w:r>
        <w:rPr>
          <w:sz w:val="24"/>
        </w:rPr>
        <w:t xml:space="preserve"> is measured in thousands of fish</w:t>
      </w:r>
      <w:r w:rsidR="00E2381D">
        <w:rPr>
          <w:sz w:val="24"/>
        </w:rPr>
        <w:t xml:space="preserve"> and </w:t>
      </w:r>
      <w:r w:rsidR="00E2381D">
        <w:rPr>
          <w:i/>
          <w:sz w:val="24"/>
        </w:rPr>
        <w:t>t</w:t>
      </w:r>
      <w:r w:rsidR="00E2381D">
        <w:rPr>
          <w:sz w:val="24"/>
        </w:rPr>
        <w:t xml:space="preserve"> is measured in years</w:t>
      </w:r>
      <w:r>
        <w:rPr>
          <w:sz w:val="24"/>
        </w:rPr>
        <w:t>.  The US Fish and Wildlife Service, which is managing the lake, wants to issue fishing licenses for the harvesting of the fish (this amounts to a constant term being subtracted off of the right hand side above</w:t>
      </w:r>
      <w:r w:rsidR="00D81026">
        <w:rPr>
          <w:sz w:val="24"/>
        </w:rPr>
        <w:t xml:space="preserve">, which is a function of </w:t>
      </w:r>
      <w:r w:rsidR="00D81026" w:rsidRPr="00D81026">
        <w:rPr>
          <w:i/>
          <w:sz w:val="24"/>
        </w:rPr>
        <w:t>h</w:t>
      </w:r>
      <w:r w:rsidR="00D81026">
        <w:rPr>
          <w:sz w:val="24"/>
        </w:rPr>
        <w:t>, the number of licenses issued</w:t>
      </w:r>
      <w:r>
        <w:rPr>
          <w:sz w:val="24"/>
        </w:rPr>
        <w:t>).  Each fishing license is valid for the annual take of 3000 fish.</w:t>
      </w:r>
    </w:p>
    <w:p w:rsidR="00D81026" w:rsidRDefault="00D81026" w:rsidP="00297257">
      <w:pPr>
        <w:ind w:left="420"/>
        <w:jc w:val="both"/>
        <w:rPr>
          <w:sz w:val="24"/>
        </w:rPr>
      </w:pPr>
    </w:p>
    <w:p w:rsidR="00D81026" w:rsidRDefault="00D81026" w:rsidP="00297257">
      <w:pPr>
        <w:ind w:left="420"/>
        <w:jc w:val="both"/>
        <w:rPr>
          <w:sz w:val="24"/>
        </w:rPr>
      </w:pPr>
      <w:r>
        <w:rPr>
          <w:sz w:val="24"/>
        </w:rPr>
        <w:t>Draw a bifurcation diagram for the above ODE with the added parameter part, and answer the following questions.</w:t>
      </w:r>
    </w:p>
    <w:p w:rsidR="00297257" w:rsidRPr="00297257" w:rsidRDefault="00297257" w:rsidP="00297257">
      <w:pPr>
        <w:ind w:left="420"/>
        <w:jc w:val="both"/>
        <w:rPr>
          <w:sz w:val="24"/>
        </w:rPr>
      </w:pPr>
    </w:p>
    <w:p w:rsidR="002F7F05" w:rsidRDefault="00297257" w:rsidP="002F7F05">
      <w:pPr>
        <w:numPr>
          <w:ilvl w:val="0"/>
          <w:numId w:val="3"/>
        </w:numPr>
        <w:tabs>
          <w:tab w:val="clear" w:pos="420"/>
          <w:tab w:val="num" w:pos="840"/>
        </w:tabs>
        <w:ind w:left="840"/>
        <w:jc w:val="both"/>
        <w:rPr>
          <w:sz w:val="24"/>
        </w:rPr>
      </w:pPr>
      <w:r>
        <w:rPr>
          <w:sz w:val="24"/>
        </w:rPr>
        <w:t>What is the largest number of licenses that can be issued if the goal is to keep a stable population of fish in the lake over the long term?</w:t>
      </w:r>
    </w:p>
    <w:p w:rsidR="00297257" w:rsidRDefault="00297257" w:rsidP="002F7F05">
      <w:pPr>
        <w:numPr>
          <w:ilvl w:val="0"/>
          <w:numId w:val="3"/>
        </w:numPr>
        <w:tabs>
          <w:tab w:val="clear" w:pos="420"/>
          <w:tab w:val="num" w:pos="840"/>
        </w:tabs>
        <w:ind w:left="840"/>
        <w:jc w:val="both"/>
        <w:rPr>
          <w:sz w:val="24"/>
        </w:rPr>
      </w:pPr>
      <w:r>
        <w:rPr>
          <w:sz w:val="24"/>
        </w:rPr>
        <w:t>If the largest number of licenses is actually issued, what is the expected long term stable population of fish in the lake?</w:t>
      </w:r>
    </w:p>
    <w:p w:rsidR="00994496" w:rsidRDefault="001A303A" w:rsidP="00726CC8">
      <w:pPr>
        <w:numPr>
          <w:ilvl w:val="0"/>
          <w:numId w:val="3"/>
        </w:numPr>
        <w:tabs>
          <w:tab w:val="clear" w:pos="420"/>
          <w:tab w:val="num" w:pos="840"/>
        </w:tabs>
        <w:ind w:left="840"/>
        <w:jc w:val="both"/>
        <w:rPr>
          <w:sz w:val="24"/>
        </w:rPr>
      </w:pPr>
      <w:r>
        <w:rPr>
          <w:sz w:val="24"/>
        </w:rPr>
        <w:t xml:space="preserve">Solve the IVP given by the above differential equation and the initial value  </w:t>
      </w:r>
      <w:r w:rsidR="004B7F26" w:rsidRPr="001A303A">
        <w:rPr>
          <w:position w:val="-10"/>
          <w:sz w:val="24"/>
        </w:rPr>
        <w:object w:dxaOrig="900" w:dyaOrig="320">
          <v:shape id="_x0000_i1026" type="#_x0000_t75" style="width:45pt;height:16pt" o:ole="" fillcolor="window">
            <v:imagedata r:id="rId8" o:title=""/>
          </v:shape>
          <o:OLEObject Type="Embed" ProgID="Equation.3" ShapeID="_x0000_i1026" DrawAspect="Content" ObjectID="_1504015977" r:id="rId9"/>
        </w:object>
      </w:r>
      <w:r>
        <w:rPr>
          <w:sz w:val="24"/>
        </w:rPr>
        <w:t xml:space="preserve"> (This corresponds to an initial population of 2000 fish in the lake, and an assumption that there will be no harvesting</w:t>
      </w:r>
      <w:proofErr w:type="gramStart"/>
      <w:r>
        <w:rPr>
          <w:sz w:val="24"/>
        </w:rPr>
        <w:t xml:space="preserve">, </w:t>
      </w:r>
      <w:proofErr w:type="gramEnd"/>
      <w:r w:rsidR="004B7F26" w:rsidRPr="001A303A">
        <w:rPr>
          <w:position w:val="-6"/>
          <w:sz w:val="24"/>
        </w:rPr>
        <w:object w:dxaOrig="560" w:dyaOrig="279">
          <v:shape id="_x0000_i1027" type="#_x0000_t75" style="width:28pt;height:14pt" o:ole="" fillcolor="window">
            <v:imagedata r:id="rId10" o:title=""/>
          </v:shape>
          <o:OLEObject Type="Embed" ProgID="Equation.3" ShapeID="_x0000_i1027" DrawAspect="Content" ObjectID="_1504015978" r:id="rId11"/>
        </w:object>
      </w:r>
      <w:r>
        <w:rPr>
          <w:sz w:val="24"/>
        </w:rPr>
        <w:t>).</w:t>
      </w:r>
      <w:r w:rsidR="00726CC8" w:rsidRPr="00726CC8">
        <w:rPr>
          <w:sz w:val="24"/>
        </w:rPr>
        <w:t xml:space="preserve"> </w:t>
      </w:r>
    </w:p>
    <w:p w:rsidR="00726CC8" w:rsidRDefault="00726CC8" w:rsidP="00726CC8">
      <w:pPr>
        <w:numPr>
          <w:ilvl w:val="0"/>
          <w:numId w:val="3"/>
        </w:numPr>
        <w:tabs>
          <w:tab w:val="clear" w:pos="420"/>
          <w:tab w:val="num" w:pos="840"/>
        </w:tabs>
        <w:ind w:left="840"/>
        <w:jc w:val="both"/>
        <w:rPr>
          <w:sz w:val="24"/>
        </w:rPr>
      </w:pPr>
      <w:r>
        <w:rPr>
          <w:sz w:val="24"/>
        </w:rPr>
        <w:t>As an expert consultant to the USFWS, discuss the ramifications of issuing the maximal number of licenses allowed by a mathematical model in the presence of real world issues which may temporary affect populations (drought, flooding, unlawful fishing, pollution, etc.)</w:t>
      </w:r>
    </w:p>
    <w:p w:rsidR="00726CC8" w:rsidRPr="00726CC8" w:rsidRDefault="00726CC8" w:rsidP="00726CC8">
      <w:pPr>
        <w:numPr>
          <w:ilvl w:val="0"/>
          <w:numId w:val="3"/>
        </w:numPr>
        <w:tabs>
          <w:tab w:val="clear" w:pos="420"/>
          <w:tab w:val="num" w:pos="840"/>
        </w:tabs>
        <w:ind w:left="840"/>
        <w:jc w:val="both"/>
        <w:rPr>
          <w:sz w:val="24"/>
        </w:rPr>
      </w:pPr>
      <w:r>
        <w:rPr>
          <w:sz w:val="24"/>
        </w:rPr>
        <w:t>What is your final recommendation, in terms of the number of licenses that should be issued, to the USFWS?</w:t>
      </w:r>
      <w:r w:rsidR="003B287D">
        <w:rPr>
          <w:sz w:val="24"/>
        </w:rPr>
        <w:t xml:space="preserve">  Back this final recommendation up with sound reasoning.</w:t>
      </w:r>
      <w:bookmarkStart w:id="0" w:name="_GoBack"/>
      <w:bookmarkEnd w:id="0"/>
      <w:r w:rsidR="003B287D">
        <w:rPr>
          <w:sz w:val="24"/>
        </w:rPr>
        <w:t xml:space="preserve">  </w:t>
      </w:r>
    </w:p>
    <w:p w:rsidR="00011D00" w:rsidRDefault="00011D00" w:rsidP="00011D00">
      <w:pPr>
        <w:jc w:val="both"/>
        <w:rPr>
          <w:sz w:val="24"/>
        </w:rPr>
      </w:pPr>
    </w:p>
    <w:p w:rsidR="002F7F05" w:rsidRDefault="002F7F05"/>
    <w:sectPr w:rsidR="002F7F0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6094A"/>
    <w:multiLevelType w:val="singleLevel"/>
    <w:tmpl w:val="223A6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47E2D61"/>
    <w:multiLevelType w:val="singleLevel"/>
    <w:tmpl w:val="3A0AF6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>
    <w:nsid w:val="55806639"/>
    <w:multiLevelType w:val="singleLevel"/>
    <w:tmpl w:val="DFC2BC5A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05"/>
    <w:rsid w:val="00011D00"/>
    <w:rsid w:val="000232AC"/>
    <w:rsid w:val="00060026"/>
    <w:rsid w:val="001A303A"/>
    <w:rsid w:val="00297257"/>
    <w:rsid w:val="002F7F05"/>
    <w:rsid w:val="003B287D"/>
    <w:rsid w:val="004B7F26"/>
    <w:rsid w:val="005E568C"/>
    <w:rsid w:val="00726CC8"/>
    <w:rsid w:val="00994496"/>
    <w:rsid w:val="00CC4BEA"/>
    <w:rsid w:val="00D81026"/>
    <w:rsid w:val="00E2381D"/>
    <w:rsid w:val="00E7307B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568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FE5C6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E568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FE5C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1366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221</vt:lpstr>
    </vt:vector>
  </TitlesOfParts>
  <Company>American University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221</dc:title>
  <dc:creator>Richard Brown</dc:creator>
  <cp:lastModifiedBy>Richard Brown</cp:lastModifiedBy>
  <cp:revision>3</cp:revision>
  <cp:lastPrinted>2006-02-15T15:17:00Z</cp:lastPrinted>
  <dcterms:created xsi:type="dcterms:W3CDTF">2015-09-17T21:25:00Z</dcterms:created>
  <dcterms:modified xsi:type="dcterms:W3CDTF">2015-09-17T21:26:00Z</dcterms:modified>
</cp:coreProperties>
</file>